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DFEB" w14:textId="77777777" w:rsidR="004E5668" w:rsidRDefault="00634A9E">
      <w:pPr>
        <w:spacing w:after="0"/>
        <w:ind w:left="10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643207F" w14:textId="69C5F52D" w:rsidR="004E5668" w:rsidRDefault="00634A9E">
      <w:pPr>
        <w:spacing w:after="0"/>
      </w:pPr>
      <w:r>
        <w:rPr>
          <w:rFonts w:ascii="Arial" w:eastAsia="Arial" w:hAnsi="Arial" w:cs="Arial"/>
          <w:i/>
        </w:rPr>
        <w:t xml:space="preserve">This script is in effect beginning </w:t>
      </w:r>
      <w:r w:rsidR="004C73E1">
        <w:rPr>
          <w:rFonts w:ascii="Arial" w:eastAsia="Arial" w:hAnsi="Arial" w:cs="Arial"/>
          <w:i/>
          <w:color w:val="EA4024"/>
        </w:rPr>
        <w:t>August</w:t>
      </w:r>
      <w:r>
        <w:rPr>
          <w:rFonts w:ascii="Arial" w:eastAsia="Arial" w:hAnsi="Arial" w:cs="Arial"/>
          <w:i/>
          <w:color w:val="EA4024"/>
        </w:rPr>
        <w:t xml:space="preserve"> </w:t>
      </w:r>
      <w:r w:rsidR="00F41088">
        <w:rPr>
          <w:rFonts w:ascii="Arial" w:eastAsia="Arial" w:hAnsi="Arial" w:cs="Arial"/>
          <w:i/>
          <w:color w:val="EA4024"/>
        </w:rPr>
        <w:t>0</w:t>
      </w:r>
      <w:r w:rsidR="004C73E1">
        <w:rPr>
          <w:rFonts w:ascii="Arial" w:eastAsia="Arial" w:hAnsi="Arial" w:cs="Arial"/>
          <w:i/>
          <w:color w:val="EA4024"/>
        </w:rPr>
        <w:t>6</w:t>
      </w:r>
      <w:proofErr w:type="gramStart"/>
      <w:r>
        <w:rPr>
          <w:rFonts w:ascii="Arial" w:eastAsia="Arial" w:hAnsi="Arial" w:cs="Arial"/>
          <w:i/>
          <w:color w:val="EA4024"/>
        </w:rPr>
        <w:t xml:space="preserve"> 2025</w:t>
      </w:r>
      <w:proofErr w:type="gramEnd"/>
      <w:r>
        <w:rPr>
          <w:rFonts w:ascii="Arial" w:eastAsia="Arial" w:hAnsi="Arial" w:cs="Arial"/>
          <w:i/>
          <w:color w:val="EA4024"/>
        </w:rPr>
        <w:t xml:space="preserve"> replacing script dated </w:t>
      </w:r>
      <w:r w:rsidR="004C73E1">
        <w:rPr>
          <w:rFonts w:ascii="Arial" w:eastAsia="Arial" w:hAnsi="Arial" w:cs="Arial"/>
          <w:i/>
          <w:color w:val="EA4024"/>
        </w:rPr>
        <w:t>July 09</w:t>
      </w:r>
      <w:proofErr w:type="gramStart"/>
      <w:r w:rsidR="004C73E1">
        <w:rPr>
          <w:rFonts w:ascii="Arial" w:eastAsia="Arial" w:hAnsi="Arial" w:cs="Arial"/>
          <w:i/>
          <w:color w:val="EA4024"/>
        </w:rPr>
        <w:t xml:space="preserve"> 2025</w:t>
      </w:r>
      <w:proofErr w:type="gramEnd"/>
      <w:r w:rsidR="00F41088">
        <w:rPr>
          <w:rFonts w:ascii="Arial" w:eastAsia="Arial" w:hAnsi="Arial" w:cs="Arial"/>
          <w:i/>
          <w:color w:val="EA4024"/>
        </w:rPr>
        <w:t>.</w:t>
      </w:r>
    </w:p>
    <w:p w14:paraId="38429815" w14:textId="77777777" w:rsidR="004E5668" w:rsidRDefault="00634A9E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6DD11F57" w14:textId="73CBE8A6" w:rsidR="004E5668" w:rsidRDefault="00634A9E">
      <w:pPr>
        <w:spacing w:after="0" w:line="250" w:lineRule="auto"/>
      </w:pPr>
      <w:r>
        <w:rPr>
          <w:rFonts w:ascii="Arial" w:eastAsia="Arial" w:hAnsi="Arial" w:cs="Arial"/>
          <w:i/>
        </w:rPr>
        <w:t xml:space="preserve"> All previous versions should be discarded. Changes to previous scripts are highlighted in </w:t>
      </w:r>
      <w:r>
        <w:rPr>
          <w:rFonts w:ascii="Arial" w:eastAsia="Arial" w:hAnsi="Arial" w:cs="Arial"/>
          <w:i/>
          <w:color w:val="00B050"/>
        </w:rPr>
        <w:t>Green</w:t>
      </w:r>
      <w:r>
        <w:rPr>
          <w:rFonts w:ascii="Arial" w:eastAsia="Arial" w:hAnsi="Arial" w:cs="Arial"/>
          <w:i/>
        </w:rPr>
        <w:t xml:space="preserve">. This script is updated </w:t>
      </w:r>
      <w:r w:rsidRPr="004C73E1">
        <w:rPr>
          <w:rFonts w:ascii="Arial" w:eastAsia="Arial" w:hAnsi="Arial" w:cs="Arial"/>
          <w:i/>
          <w:color w:val="000000" w:themeColor="text1"/>
        </w:rPr>
        <w:t xml:space="preserve">by </w:t>
      </w:r>
      <w:r w:rsidRPr="004C73E1">
        <w:rPr>
          <w:rFonts w:ascii="Arial" w:eastAsia="Arial" w:hAnsi="Arial" w:cs="Arial"/>
          <w:i/>
          <w:color w:val="000000" w:themeColor="text1"/>
        </w:rPr>
        <w:t>John K4</w:t>
      </w:r>
      <w:proofErr w:type="gramStart"/>
      <w:r w:rsidRPr="004C73E1">
        <w:rPr>
          <w:rFonts w:ascii="Arial" w:eastAsia="Arial" w:hAnsi="Arial" w:cs="Arial"/>
          <w:i/>
          <w:color w:val="000000" w:themeColor="text1"/>
        </w:rPr>
        <w:t>JKH</w:t>
      </w:r>
      <w:r>
        <w:rPr>
          <w:rFonts w:ascii="Arial" w:eastAsia="Arial" w:hAnsi="Arial" w:cs="Arial"/>
          <w:i/>
        </w:rPr>
        <w:t xml:space="preserve">  Contact</w:t>
      </w:r>
      <w:proofErr w:type="gramEnd"/>
      <w:r>
        <w:rPr>
          <w:rFonts w:ascii="Arial" w:eastAsia="Arial" w:hAnsi="Arial" w:cs="Arial"/>
          <w:i/>
        </w:rPr>
        <w:t xml:space="preserve"> that station with comments. </w:t>
      </w:r>
    </w:p>
    <w:p w14:paraId="0AAC31E9" w14:textId="77777777" w:rsidR="004E5668" w:rsidRDefault="00634A9E">
      <w:pPr>
        <w:spacing w:after="9"/>
      </w:pPr>
      <w:r>
        <w:rPr>
          <w:rFonts w:ascii="Arial" w:eastAsia="Arial" w:hAnsi="Arial" w:cs="Arial"/>
          <w:i/>
        </w:rPr>
        <w:t xml:space="preserve"> </w:t>
      </w:r>
    </w:p>
    <w:p w14:paraId="0B03814D" w14:textId="24D73773" w:rsidR="004E5668" w:rsidRPr="004C73E1" w:rsidRDefault="00634A9E">
      <w:pPr>
        <w:spacing w:after="40" w:line="254" w:lineRule="auto"/>
        <w:ind w:left="-5" w:hanging="10"/>
        <w:rPr>
          <w:color w:val="000000" w:themeColor="text1"/>
        </w:rPr>
      </w:pP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If you cannot perform as the </w:t>
      </w:r>
      <w:r w:rsidR="00F41088" w:rsidRPr="004C73E1">
        <w:rPr>
          <w:rFonts w:ascii="Arial" w:eastAsia="Arial" w:hAnsi="Arial" w:cs="Arial"/>
          <w:i/>
          <w:color w:val="000000" w:themeColor="text1"/>
          <w:sz w:val="24"/>
        </w:rPr>
        <w:t>AUXCOMM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Net Control Operator on your scheduled date, it is your responsibility to find a Henderson County </w:t>
      </w:r>
      <w:r w:rsidR="00F41088" w:rsidRPr="004C73E1">
        <w:rPr>
          <w:rFonts w:ascii="Arial" w:eastAsia="Arial" w:hAnsi="Arial" w:cs="Arial"/>
          <w:i/>
          <w:color w:val="000000" w:themeColor="text1"/>
          <w:sz w:val="24"/>
        </w:rPr>
        <w:t>AUXCOMM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member to take Net Control Operator for that date. (</w:t>
      </w:r>
      <w:proofErr w:type="spellStart"/>
      <w:proofErr w:type="gramStart"/>
      <w:r w:rsidRPr="004C73E1">
        <w:rPr>
          <w:rFonts w:ascii="Arial" w:eastAsia="Arial" w:hAnsi="Arial" w:cs="Arial"/>
          <w:i/>
          <w:color w:val="000000" w:themeColor="text1"/>
          <w:sz w:val="24"/>
        </w:rPr>
        <w:t>ie</w:t>
      </w:r>
      <w:proofErr w:type="spellEnd"/>
      <w:proofErr w:type="gramEnd"/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., don't just not show up. That has a bad effect on your reputation with the other </w:t>
      </w:r>
      <w:r w:rsidR="00F41088" w:rsidRPr="004C73E1">
        <w:rPr>
          <w:rFonts w:ascii="Arial" w:eastAsia="Arial" w:hAnsi="Arial" w:cs="Arial"/>
          <w:i/>
          <w:color w:val="000000" w:themeColor="text1"/>
          <w:sz w:val="24"/>
        </w:rPr>
        <w:t>AUXCOMM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members.) </w:t>
      </w:r>
    </w:p>
    <w:p w14:paraId="20842FA8" w14:textId="77777777" w:rsidR="004E5668" w:rsidRPr="004C73E1" w:rsidRDefault="00634A9E">
      <w:pPr>
        <w:spacing w:after="0"/>
        <w:rPr>
          <w:color w:val="000000" w:themeColor="text1"/>
        </w:rPr>
      </w:pPr>
      <w:r w:rsidRPr="004C73E1">
        <w:rPr>
          <w:rFonts w:ascii="Arial" w:eastAsia="Arial" w:hAnsi="Arial" w:cs="Arial"/>
          <w:b/>
          <w:color w:val="000000" w:themeColor="text1"/>
          <w:sz w:val="28"/>
        </w:rPr>
        <w:t xml:space="preserve"> </w:t>
      </w:r>
    </w:p>
    <w:p w14:paraId="0A24FADB" w14:textId="77777777" w:rsidR="004E5668" w:rsidRDefault="00634A9E">
      <w:pPr>
        <w:pStyle w:val="Heading1"/>
        <w:spacing w:after="15"/>
        <w:ind w:left="0" w:firstLine="0"/>
      </w:pPr>
      <w:r>
        <w:rPr>
          <w:sz w:val="28"/>
          <w:u w:val="none"/>
        </w:rPr>
        <w:t xml:space="preserve">Net Control Station (NCS) Guidelines </w:t>
      </w:r>
    </w:p>
    <w:p w14:paraId="47B84739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Recognize stations by Call, Name and Location after each set of letter check-ins </w:t>
      </w:r>
    </w:p>
    <w:p w14:paraId="0391413C" w14:textId="77777777" w:rsidR="004E5668" w:rsidRDefault="00634A9E">
      <w:pPr>
        <w:numPr>
          <w:ilvl w:val="0"/>
          <w:numId w:val="1"/>
        </w:numPr>
        <w:spacing w:after="39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Go through 1) announcements,2) training and 3) traffic, in that order. When necessary, traffic may be accommodated earlier when it is to be listed on another net. </w:t>
      </w:r>
    </w:p>
    <w:p w14:paraId="76804102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During the informal part of net Ask for check-ins at 10-minute intervals. </w:t>
      </w:r>
    </w:p>
    <w:p w14:paraId="314ADBFE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Start informal comments with stations on emergency power, or mobile/portable </w:t>
      </w:r>
    </w:p>
    <w:p w14:paraId="1FE67944" w14:textId="77777777" w:rsidR="004E5668" w:rsidRDefault="00634A9E">
      <w:pPr>
        <w:numPr>
          <w:ilvl w:val="0"/>
          <w:numId w:val="1"/>
        </w:numPr>
        <w:spacing w:after="38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Do not forget to provide EC with participation report. An editable ICS-309 may be downloaded from NC4HC.com </w:t>
      </w:r>
    </w:p>
    <w:p w14:paraId="67C6DEF2" w14:textId="77777777" w:rsidR="004E5668" w:rsidRDefault="00634A9E">
      <w:pPr>
        <w:numPr>
          <w:ilvl w:val="0"/>
          <w:numId w:val="1"/>
        </w:numPr>
        <w:spacing w:after="0" w:line="268" w:lineRule="auto"/>
        <w:ind w:hanging="178"/>
        <w:jc w:val="both"/>
      </w:pPr>
      <w:r>
        <w:rPr>
          <w:rFonts w:ascii="Arial" w:eastAsia="Arial" w:hAnsi="Arial" w:cs="Arial"/>
          <w:sz w:val="24"/>
        </w:rPr>
        <w:t xml:space="preserve">This script is just a guide. </w:t>
      </w:r>
    </w:p>
    <w:p w14:paraId="5363E16C" w14:textId="77777777" w:rsidR="004E5668" w:rsidRDefault="00634A9E">
      <w:pPr>
        <w:spacing w:after="76"/>
      </w:pPr>
      <w:r>
        <w:rPr>
          <w:rFonts w:ascii="Arial" w:eastAsia="Arial" w:hAnsi="Arial" w:cs="Arial"/>
        </w:rPr>
        <w:t xml:space="preserve"> </w:t>
      </w:r>
    </w:p>
    <w:p w14:paraId="39CBE193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30"/>
        </w:rPr>
        <w:t xml:space="preserve"> </w:t>
      </w:r>
    </w:p>
    <w:p w14:paraId="5D99891C" w14:textId="77777777" w:rsidR="004E5668" w:rsidRDefault="00634A9E">
      <w:pPr>
        <w:pStyle w:val="Heading1"/>
        <w:spacing w:after="1" w:line="257" w:lineRule="auto"/>
        <w:ind w:left="-5"/>
      </w:pPr>
      <w:r>
        <w:rPr>
          <w:sz w:val="30"/>
        </w:rPr>
        <w:t>Preamble</w:t>
      </w:r>
      <w:r>
        <w:rPr>
          <w:sz w:val="30"/>
          <w:u w:val="none"/>
        </w:rPr>
        <w:t xml:space="preserve"> </w:t>
      </w:r>
    </w:p>
    <w:p w14:paraId="662DE6AA" w14:textId="77777777" w:rsidR="004E5668" w:rsidRDefault="00634A9E">
      <w:pPr>
        <w:spacing w:after="14"/>
      </w:pPr>
      <w:r>
        <w:rPr>
          <w:rFonts w:ascii="Arial" w:eastAsia="Arial" w:hAnsi="Arial" w:cs="Arial"/>
        </w:rPr>
        <w:t xml:space="preserve"> </w:t>
      </w:r>
    </w:p>
    <w:p w14:paraId="09F6EC64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[9:00 PM: set the Net] </w:t>
      </w:r>
    </w:p>
    <w:p w14:paraId="60D769A1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2FC3342" w14:textId="77777777" w:rsidR="004E5668" w:rsidRDefault="00634A9E">
      <w:pPr>
        <w:pStyle w:val="Heading2"/>
        <w:ind w:left="-1"/>
      </w:pPr>
      <w:r>
        <w:t xml:space="preserve">"Is this frequency in use?” </w:t>
      </w:r>
    </w:p>
    <w:p w14:paraId="604748C9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9C030BF" w14:textId="6DFAF42D" w:rsidR="004E5668" w:rsidRPr="004C73E1" w:rsidRDefault="00634A9E">
      <w:pPr>
        <w:spacing w:after="3" w:line="254" w:lineRule="auto"/>
        <w:ind w:left="-5" w:hanging="10"/>
        <w:rPr>
          <w:color w:val="000000" w:themeColor="text1"/>
        </w:rPr>
      </w:pP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The following paragraph is for weeks 1, 2, 3, and 5 of the </w:t>
      </w:r>
      <w:proofErr w:type="gramStart"/>
      <w:r w:rsidRPr="004C73E1">
        <w:rPr>
          <w:rFonts w:ascii="Arial" w:eastAsia="Arial" w:hAnsi="Arial" w:cs="Arial"/>
          <w:i/>
          <w:color w:val="000000" w:themeColor="text1"/>
          <w:sz w:val="24"/>
        </w:rPr>
        <w:t>month</w:t>
      </w:r>
      <w:proofErr w:type="gramEnd"/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when the repeater 145.640 PL 91.5 is used. </w:t>
      </w:r>
      <w:r w:rsidR="004C73E1" w:rsidRPr="004C73E1">
        <w:rPr>
          <w:rFonts w:ascii="Arial" w:eastAsia="Arial" w:hAnsi="Arial" w:cs="Arial"/>
          <w:i/>
          <w:color w:val="000000" w:themeColor="text1"/>
          <w:sz w:val="24"/>
        </w:rPr>
        <w:t>Download the script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for Week 4 of the month</w:t>
      </w:r>
      <w:r w:rsidR="004C73E1" w:rsidRPr="004C73E1">
        <w:rPr>
          <w:rFonts w:ascii="Arial" w:eastAsia="Arial" w:hAnsi="Arial" w:cs="Arial"/>
          <w:i/>
          <w:color w:val="000000" w:themeColor="text1"/>
          <w:sz w:val="24"/>
        </w:rPr>
        <w:t xml:space="preserve"> when the Alternate Repeater is used</w:t>
      </w:r>
      <w:r w:rsidRPr="004C73E1">
        <w:rPr>
          <w:rFonts w:ascii="Arial" w:eastAsia="Arial" w:hAnsi="Arial" w:cs="Arial"/>
          <w:i/>
          <w:color w:val="000000" w:themeColor="text1"/>
          <w:sz w:val="24"/>
        </w:rPr>
        <w:t xml:space="preserve">): </w:t>
      </w:r>
    </w:p>
    <w:p w14:paraId="4D1ACE2D" w14:textId="77777777" w:rsidR="004E5668" w:rsidRPr="004C73E1" w:rsidRDefault="00634A9E">
      <w:pPr>
        <w:spacing w:after="0"/>
        <w:rPr>
          <w:color w:val="000000" w:themeColor="text1"/>
        </w:rPr>
      </w:pPr>
      <w:r w:rsidRPr="004C73E1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14:paraId="1864766E" w14:textId="1FEFB378" w:rsidR="004E5668" w:rsidRDefault="00634A9E">
      <w:pPr>
        <w:pStyle w:val="Heading2"/>
        <w:ind w:left="-1"/>
      </w:pPr>
      <w:r>
        <w:t xml:space="preserve">"This is </w:t>
      </w:r>
      <w:r w:rsidRPr="004C73E1">
        <w:rPr>
          <w:color w:val="000000" w:themeColor="text1"/>
        </w:rPr>
        <w:t xml:space="preserve">the </w:t>
      </w:r>
      <w:r w:rsidRPr="004C73E1">
        <w:rPr>
          <w:color w:val="000000" w:themeColor="text1"/>
        </w:rPr>
        <w:t>Henderson County AUXCOMM Training Net</w:t>
      </w:r>
      <w:r w:rsidRPr="004C73E1">
        <w:rPr>
          <w:color w:val="000000" w:themeColor="text1"/>
        </w:rPr>
        <w:t xml:space="preserve">. </w:t>
      </w:r>
      <w:r>
        <w:t>This net meets every Wednesday night at 9:00 PM using the 146 decimal 640 MHZ (</w:t>
      </w:r>
      <w:r w:rsidR="004C73E1" w:rsidRPr="004C73E1">
        <w:rPr>
          <w:color w:val="00B050"/>
        </w:rPr>
        <w:t>with input</w:t>
      </w:r>
      <w:r w:rsidRPr="004C73E1">
        <w:rPr>
          <w:color w:val="00B050"/>
        </w:rPr>
        <w:t xml:space="preserve"> </w:t>
      </w:r>
      <w:r>
        <w:t xml:space="preserve">Tone 91 decimal 5) </w:t>
      </w:r>
      <w:r w:rsidRPr="004C73E1">
        <w:rPr>
          <w:color w:val="000000" w:themeColor="text1"/>
        </w:rPr>
        <w:t xml:space="preserve">the </w:t>
      </w:r>
      <w:r w:rsidRPr="004C73E1">
        <w:rPr>
          <w:color w:val="000000" w:themeColor="text1"/>
        </w:rPr>
        <w:t>r</w:t>
      </w:r>
      <w:r>
        <w:t xml:space="preserve">epeater located on </w:t>
      </w:r>
      <w:proofErr w:type="spellStart"/>
      <w:r>
        <w:t>Bearwallow</w:t>
      </w:r>
      <w:proofErr w:type="spellEnd"/>
      <w:r>
        <w:t xml:space="preserve"> Mountain in Northeast Henderson County </w:t>
      </w:r>
      <w:r w:rsidR="00F41088" w:rsidRPr="004C73E1">
        <w:rPr>
          <w:color w:val="000000" w:themeColor="text1"/>
        </w:rPr>
        <w:t xml:space="preserve">This repeater is used </w:t>
      </w:r>
      <w:r w:rsidRPr="004C73E1">
        <w:rPr>
          <w:color w:val="000000" w:themeColor="text1"/>
        </w:rPr>
        <w:t>for</w:t>
      </w:r>
      <w:r w:rsidRPr="004C73E1">
        <w:rPr>
          <w:color w:val="000000" w:themeColor="text1"/>
        </w:rPr>
        <w:t xml:space="preserve"> </w:t>
      </w:r>
      <w:r w:rsidRPr="004C73E1">
        <w:rPr>
          <w:color w:val="000000" w:themeColor="text1"/>
        </w:rPr>
        <w:t>weeks 1, 2</w:t>
      </w:r>
      <w:r w:rsidR="004C73E1">
        <w:rPr>
          <w:color w:val="000000" w:themeColor="text1"/>
        </w:rPr>
        <w:t xml:space="preserve">, </w:t>
      </w:r>
      <w:r w:rsidRPr="004C73E1">
        <w:rPr>
          <w:color w:val="000000" w:themeColor="text1"/>
        </w:rPr>
        <w:t xml:space="preserve">3 and 5 of the </w:t>
      </w:r>
      <w:proofErr w:type="gramStart"/>
      <w:r w:rsidRPr="004C73E1">
        <w:rPr>
          <w:color w:val="000000" w:themeColor="text1"/>
        </w:rPr>
        <w:t>month</w:t>
      </w:r>
      <w:proofErr w:type="gramEnd"/>
      <w:r w:rsidRPr="004C73E1">
        <w:rPr>
          <w:color w:val="000000" w:themeColor="text1"/>
        </w:rPr>
        <w:t>.”</w:t>
      </w:r>
      <w:r>
        <w:t xml:space="preserve"> </w:t>
      </w:r>
    </w:p>
    <w:p w14:paraId="61202AE2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3D1F726" w14:textId="62348876" w:rsidR="004E5668" w:rsidRDefault="004E5668">
      <w:pPr>
        <w:spacing w:after="0"/>
      </w:pPr>
    </w:p>
    <w:p w14:paraId="09035BED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a Directed Net.” </w:t>
      </w:r>
    </w:p>
    <w:p w14:paraId="60EA54E2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C74E60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"Net control is NC4HC. My name </w:t>
      </w:r>
      <w:proofErr w:type="spellStart"/>
      <w:r>
        <w:rPr>
          <w:rFonts w:ascii="Arial" w:eastAsia="Arial" w:hAnsi="Arial" w:cs="Arial"/>
          <w:b/>
          <w:sz w:val="24"/>
        </w:rPr>
        <w:t>Is__________________________and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color w:val="FF644E"/>
          <w:sz w:val="24"/>
        </w:rPr>
        <w:t>I am in</w:t>
      </w:r>
      <w:r>
        <w:rPr>
          <w:rFonts w:ascii="Arial" w:eastAsia="Arial" w:hAnsi="Arial" w:cs="Arial"/>
          <w:b/>
          <w:sz w:val="24"/>
        </w:rPr>
        <w:t xml:space="preserve">_______________________.” </w:t>
      </w:r>
    </w:p>
    <w:p w14:paraId="31167E69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FC4B33" w14:textId="5FA7EE17" w:rsidR="004E5668" w:rsidRDefault="00634A9E">
      <w:pPr>
        <w:pStyle w:val="Heading2"/>
        <w:ind w:left="-1"/>
      </w:pPr>
      <w:r>
        <w:t xml:space="preserve">"The purpose of this net is to provide information and training for AUXCOMM members and to pass traffic.” </w:t>
      </w:r>
    </w:p>
    <w:p w14:paraId="57DDC130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1492A39" w14:textId="4865D4C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"All radio amateurs and AUXCOMM members from any jurisdiction are invited to participate in both the formal net and the informal roundtable that follows. </w:t>
      </w:r>
    </w:p>
    <w:p w14:paraId="1EE5BA1B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2158C6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"All stations checking into the net are requested (Expected) to remain on frequency until the formal portion of the net is closed.” </w:t>
      </w:r>
    </w:p>
    <w:p w14:paraId="1057A243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CF8A143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"Is there an alternate net control? &lt;OVER&gt;" </w:t>
      </w:r>
    </w:p>
    <w:p w14:paraId="394F2E4E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DB02B32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[Recognize: &lt;CALLSIGN&gt; as Alternate NCS(ANCS).] </w:t>
      </w:r>
    </w:p>
    <w:p w14:paraId="5A75F43B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2757D1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“NC4HC recognizes &lt;CALLSIGN&gt; as alternate net control” </w:t>
      </w:r>
    </w:p>
    <w:p w14:paraId="5260EBB4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B3F3F1D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"Is there any emergency or priority traffic for the net? if so please call “NC4HC” and check in </w:t>
      </w:r>
      <w:proofErr w:type="gramStart"/>
      <w:r>
        <w:rPr>
          <w:rFonts w:ascii="Arial" w:eastAsia="Arial" w:hAnsi="Arial" w:cs="Arial"/>
          <w:b/>
          <w:sz w:val="24"/>
        </w:rPr>
        <w:t>at this time</w:t>
      </w:r>
      <w:proofErr w:type="gramEnd"/>
      <w:r>
        <w:rPr>
          <w:rFonts w:ascii="Arial" w:eastAsia="Arial" w:hAnsi="Arial" w:cs="Arial"/>
          <w:b/>
          <w:sz w:val="24"/>
        </w:rPr>
        <w:t xml:space="preserve"> &lt;OVER&gt;” </w:t>
      </w:r>
    </w:p>
    <w:p w14:paraId="74653CDC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ADCB164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[Recognize the stations and grant the operator time for the emergency or priority traffic) </w:t>
      </w:r>
    </w:p>
    <w:p w14:paraId="2F8E31B4" w14:textId="77777777" w:rsidR="004E5668" w:rsidRDefault="00634A9E">
      <w:pPr>
        <w:spacing w:after="0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7D15A146" w14:textId="77777777" w:rsidR="004E5668" w:rsidRDefault="00634A9E">
      <w:pPr>
        <w:pStyle w:val="Heading2"/>
        <w:ind w:left="-1"/>
      </w:pPr>
      <w:r>
        <w:t xml:space="preserve">"Are there any mobile or stations on emergency power?  if so please call “NC4HC” and check in </w:t>
      </w:r>
      <w:proofErr w:type="gramStart"/>
      <w:r>
        <w:t>at this time</w:t>
      </w:r>
      <w:proofErr w:type="gramEnd"/>
      <w:r>
        <w:t xml:space="preserve"> &lt;OVER&gt;" </w:t>
      </w:r>
    </w:p>
    <w:p w14:paraId="41D9074C" w14:textId="77777777" w:rsidR="004E5668" w:rsidRDefault="00634A9E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3DF9B4AB" w14:textId="77777777" w:rsidR="004E5668" w:rsidRDefault="00634A9E">
      <w:pPr>
        <w:spacing w:after="41" w:line="253" w:lineRule="auto"/>
        <w:ind w:left="-5" w:hanging="10"/>
      </w:pPr>
      <w:r>
        <w:rPr>
          <w:rFonts w:ascii="Arial" w:eastAsia="Arial" w:hAnsi="Arial" w:cs="Arial"/>
          <w:b/>
          <w:i/>
          <w:sz w:val="24"/>
        </w:rPr>
        <w:t>[</w:t>
      </w:r>
      <w:r>
        <w:rPr>
          <w:rFonts w:ascii="Arial" w:eastAsia="Arial" w:hAnsi="Arial" w:cs="Arial"/>
          <w:i/>
          <w:sz w:val="24"/>
        </w:rPr>
        <w:t xml:space="preserve">Recognize the stations) </w:t>
      </w:r>
    </w:p>
    <w:p w14:paraId="2F94D798" w14:textId="77777777" w:rsidR="004E5668" w:rsidRDefault="00634A9E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C1FA307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8"/>
          <w:u w:val="single" w:color="000000"/>
        </w:rPr>
        <w:t>Checking Stations into the Net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64BE4850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2E9202B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83FC2B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“When checking in, please call "NC4HC", un-key your mike to </w:t>
      </w:r>
      <w:proofErr w:type="gramStart"/>
      <w:r>
        <w:rPr>
          <w:rFonts w:ascii="Arial" w:eastAsia="Arial" w:hAnsi="Arial" w:cs="Arial"/>
          <w:b/>
          <w:sz w:val="24"/>
        </w:rPr>
        <w:t>insure</w:t>
      </w:r>
      <w:proofErr w:type="gramEnd"/>
      <w:r>
        <w:rPr>
          <w:rFonts w:ascii="Arial" w:eastAsia="Arial" w:hAnsi="Arial" w:cs="Arial"/>
          <w:b/>
          <w:sz w:val="24"/>
        </w:rPr>
        <w:t xml:space="preserve"> that you are not doubling. Then give: </w:t>
      </w:r>
    </w:p>
    <w:p w14:paraId="066DE2B4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8DEB7C5" w14:textId="60DCEA65" w:rsidR="00F41088" w:rsidRPr="00F41088" w:rsidRDefault="00634A9E" w:rsidP="00F41088">
      <w:pPr>
        <w:pStyle w:val="ListParagraph"/>
        <w:numPr>
          <w:ilvl w:val="0"/>
          <w:numId w:val="5"/>
        </w:numPr>
        <w:spacing w:after="4" w:line="257" w:lineRule="auto"/>
        <w:rPr>
          <w:rFonts w:ascii="Arial" w:eastAsia="Arial" w:hAnsi="Arial" w:cs="Arial"/>
          <w:b/>
          <w:sz w:val="24"/>
        </w:rPr>
      </w:pPr>
      <w:r w:rsidRPr="00F41088">
        <w:rPr>
          <w:rFonts w:ascii="Arial" w:eastAsia="Arial" w:hAnsi="Arial" w:cs="Arial"/>
          <w:b/>
          <w:sz w:val="24"/>
        </w:rPr>
        <w:t xml:space="preserve">Your call sign phonetically,  </w:t>
      </w:r>
    </w:p>
    <w:p w14:paraId="0F8C6CDE" w14:textId="63DE4E9E" w:rsidR="00F41088" w:rsidRPr="00F41088" w:rsidRDefault="00634A9E" w:rsidP="00F41088">
      <w:pPr>
        <w:pStyle w:val="ListParagraph"/>
        <w:numPr>
          <w:ilvl w:val="0"/>
          <w:numId w:val="5"/>
        </w:numPr>
        <w:spacing w:after="4" w:line="257" w:lineRule="auto"/>
        <w:rPr>
          <w:rFonts w:ascii="Arial" w:eastAsia="Arial" w:hAnsi="Arial" w:cs="Arial"/>
          <w:b/>
          <w:sz w:val="24"/>
        </w:rPr>
      </w:pPr>
      <w:r w:rsidRPr="00F41088">
        <w:rPr>
          <w:rFonts w:ascii="Arial" w:eastAsia="Arial" w:hAnsi="Arial" w:cs="Arial"/>
          <w:b/>
          <w:sz w:val="24"/>
        </w:rPr>
        <w:t xml:space="preserve">your given name </w:t>
      </w:r>
    </w:p>
    <w:p w14:paraId="409EC837" w14:textId="549DAC13" w:rsidR="004E5668" w:rsidRPr="00F41088" w:rsidRDefault="00634A9E" w:rsidP="00F41088">
      <w:pPr>
        <w:pStyle w:val="ListParagraph"/>
        <w:numPr>
          <w:ilvl w:val="0"/>
          <w:numId w:val="5"/>
        </w:numPr>
        <w:spacing w:after="4" w:line="257" w:lineRule="auto"/>
        <w:rPr>
          <w:b/>
        </w:rPr>
      </w:pPr>
      <w:r w:rsidRPr="00F41088">
        <w:rPr>
          <w:rFonts w:ascii="Arial" w:eastAsia="Arial" w:hAnsi="Arial" w:cs="Arial"/>
          <w:b/>
          <w:sz w:val="24"/>
        </w:rPr>
        <w:t xml:space="preserve">indicate if you are a member of AUXCOMM, </w:t>
      </w:r>
    </w:p>
    <w:p w14:paraId="39DF86A9" w14:textId="1C7A0DFD" w:rsidR="00F41088" w:rsidRPr="00F41088" w:rsidRDefault="00634A9E" w:rsidP="00F41088">
      <w:pPr>
        <w:pStyle w:val="Heading2"/>
        <w:numPr>
          <w:ilvl w:val="0"/>
          <w:numId w:val="5"/>
        </w:numPr>
      </w:pPr>
      <w:r w:rsidRPr="00F41088">
        <w:t xml:space="preserve">Then give your location,  </w:t>
      </w:r>
    </w:p>
    <w:p w14:paraId="2673C1FF" w14:textId="7554E67B" w:rsidR="004E5668" w:rsidRPr="00F41088" w:rsidRDefault="00634A9E" w:rsidP="00F41088">
      <w:pPr>
        <w:pStyle w:val="Heading2"/>
        <w:numPr>
          <w:ilvl w:val="0"/>
          <w:numId w:val="5"/>
        </w:numPr>
      </w:pPr>
      <w:r w:rsidRPr="00F41088">
        <w:t xml:space="preserve">list if you have any announcements or </w:t>
      </w:r>
      <w:r w:rsidR="00F41088" w:rsidRPr="00F41088">
        <w:t>traffic.</w:t>
      </w:r>
      <w:r w:rsidRPr="00F41088">
        <w:t xml:space="preserve"> </w:t>
      </w:r>
    </w:p>
    <w:p w14:paraId="41E60936" w14:textId="77777777" w:rsidR="004E5668" w:rsidRPr="00F41088" w:rsidRDefault="00634A9E" w:rsidP="00F41088">
      <w:pPr>
        <w:numPr>
          <w:ilvl w:val="0"/>
          <w:numId w:val="5"/>
        </w:numPr>
        <w:spacing w:after="4" w:line="257" w:lineRule="auto"/>
        <w:rPr>
          <w:b/>
        </w:rPr>
      </w:pPr>
      <w:r w:rsidRPr="00F41088">
        <w:rPr>
          <w:rFonts w:ascii="Arial" w:eastAsia="Arial" w:hAnsi="Arial" w:cs="Arial"/>
          <w:b/>
          <w:sz w:val="24"/>
        </w:rPr>
        <w:t xml:space="preserve">And if you have DMR &amp; WINLINK capabilities for passing traffic out of the area. </w:t>
      </w:r>
    </w:p>
    <w:p w14:paraId="30FC3196" w14:textId="551AF372" w:rsidR="004E5668" w:rsidRPr="00F41088" w:rsidRDefault="00634A9E" w:rsidP="00F41088">
      <w:pPr>
        <w:numPr>
          <w:ilvl w:val="0"/>
          <w:numId w:val="5"/>
        </w:numPr>
        <w:spacing w:after="4" w:line="257" w:lineRule="auto"/>
        <w:rPr>
          <w:b/>
        </w:rPr>
      </w:pPr>
      <w:r w:rsidRPr="00F41088">
        <w:rPr>
          <w:rFonts w:ascii="Arial" w:eastAsia="Arial" w:hAnsi="Arial" w:cs="Arial"/>
          <w:b/>
          <w:sz w:val="24"/>
        </w:rPr>
        <w:t xml:space="preserve">and if you are out after formal. </w:t>
      </w:r>
    </w:p>
    <w:p w14:paraId="56072095" w14:textId="77777777" w:rsidR="004E5668" w:rsidRDefault="00634A9E">
      <w:pPr>
        <w:spacing w:after="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A79CCD7" w14:textId="77777777" w:rsidR="004E5668" w:rsidRDefault="00634A9E">
      <w:pPr>
        <w:pStyle w:val="Heading2"/>
        <w:ind w:left="-1"/>
      </w:pPr>
      <w:r>
        <w:lastRenderedPageBreak/>
        <w:t xml:space="preserve">"This is NC4HC. Stations with first letter of your call sign suffix ALPHA through HOTEL, please call at this time.” </w:t>
      </w:r>
    </w:p>
    <w:p w14:paraId="5DB456B4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A6F283B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[NCS waits an appropriate period for a response. Acknowledge stations in groups of four or more. Do not acknowledge each station as they check in.] </w:t>
      </w:r>
    </w:p>
    <w:p w14:paraId="45674E67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7379FA2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NC4HC. Stations with first letter of your call sign suffix ALPHA through QUEBEC, please call at this time. </w:t>
      </w:r>
    </w:p>
    <w:p w14:paraId="1BF3D801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B26325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b/>
          <w:sz w:val="24"/>
        </w:rPr>
        <w:t>(</w:t>
      </w:r>
      <w:r>
        <w:rPr>
          <w:rFonts w:ascii="Arial" w:eastAsia="Arial" w:hAnsi="Arial" w:cs="Arial"/>
          <w:i/>
          <w:sz w:val="24"/>
        </w:rPr>
        <w:t xml:space="preserve">NCS waits an appropriate period for a response. Acknowledge stations in groups of four or more. Do not acknowledge each station as they check in.)  </w:t>
      </w:r>
    </w:p>
    <w:p w14:paraId="7A9278E6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351680" w14:textId="77777777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NC4HC. Stations with first letter of your call sign suffix ALPHA through ZULU please call at this time. </w:t>
      </w:r>
    </w:p>
    <w:p w14:paraId="6FAD0B95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CA24039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(NCS waits an appropriate period for a response. Acknowledge stations in groups of four or more. Do not acknowledge each station as they check in.) </w:t>
      </w:r>
    </w:p>
    <w:p w14:paraId="5786B687" w14:textId="77777777" w:rsidR="004E5668" w:rsidRDefault="00634A9E">
      <w:pPr>
        <w:spacing w:after="5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615417E" w14:textId="77777777" w:rsidR="004E5668" w:rsidRDefault="00634A9E">
      <w:pPr>
        <w:pStyle w:val="Heading1"/>
        <w:spacing w:after="1" w:line="257" w:lineRule="auto"/>
        <w:ind w:left="-5"/>
      </w:pPr>
      <w:r>
        <w:rPr>
          <w:sz w:val="30"/>
        </w:rPr>
        <w:t xml:space="preserve">Check-Ins Completed, </w:t>
      </w:r>
      <w:r w:rsidRPr="00F41088">
        <w:rPr>
          <w:color w:val="000000" w:themeColor="text1"/>
          <w:sz w:val="30"/>
          <w:u w:color="FF644E"/>
        </w:rPr>
        <w:t xml:space="preserve">Call Sign Count Confirmation, </w:t>
      </w:r>
      <w:r>
        <w:rPr>
          <w:sz w:val="30"/>
          <w:u w:color="FF644E"/>
        </w:rPr>
        <w:t>Conduct</w:t>
      </w:r>
      <w:r>
        <w:rPr>
          <w:sz w:val="30"/>
          <w:u w:val="none"/>
        </w:rPr>
        <w:t xml:space="preserve"> </w:t>
      </w:r>
      <w:r>
        <w:rPr>
          <w:sz w:val="30"/>
        </w:rPr>
        <w:t>Formal Net Business</w:t>
      </w:r>
      <w:r>
        <w:rPr>
          <w:sz w:val="30"/>
          <w:u w:val="none"/>
        </w:rPr>
        <w:t xml:space="preserve"> </w:t>
      </w:r>
    </w:p>
    <w:p w14:paraId="587E608E" w14:textId="77777777" w:rsidR="004E5668" w:rsidRDefault="00634A9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34B0301" w14:textId="10A9DB4B" w:rsidR="004E5668" w:rsidRDefault="00634A9E">
      <w:pPr>
        <w:spacing w:after="3" w:line="254" w:lineRule="auto"/>
        <w:ind w:left="-5" w:hanging="10"/>
      </w:pPr>
      <w:r>
        <w:rPr>
          <w:rFonts w:ascii="Arial" w:eastAsia="Arial" w:hAnsi="Arial" w:cs="Arial"/>
          <w:i/>
          <w:color w:val="FF644E"/>
          <w:sz w:val="24"/>
        </w:rPr>
        <w:t xml:space="preserve">Exchange call sign count with ANCS (Alternate Net Control </w:t>
      </w:r>
      <w:r w:rsidR="00F41088">
        <w:rPr>
          <w:rFonts w:ascii="Arial" w:eastAsia="Arial" w:hAnsi="Arial" w:cs="Arial"/>
          <w:i/>
          <w:color w:val="FF644E"/>
          <w:sz w:val="24"/>
        </w:rPr>
        <w:t>Station) and</w:t>
      </w:r>
      <w:r>
        <w:rPr>
          <w:rFonts w:ascii="Arial" w:eastAsia="Arial" w:hAnsi="Arial" w:cs="Arial"/>
          <w:i/>
          <w:color w:val="FF644E"/>
          <w:sz w:val="24"/>
        </w:rPr>
        <w:t xml:space="preserve"> fill as required] </w:t>
      </w:r>
    </w:p>
    <w:p w14:paraId="6FBEE18D" w14:textId="77777777" w:rsidR="004E5668" w:rsidRDefault="00634A9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8DFD42A" w14:textId="77777777" w:rsidR="004E5668" w:rsidRPr="00F41088" w:rsidRDefault="00634A9E">
      <w:pPr>
        <w:spacing w:after="1" w:line="257" w:lineRule="auto"/>
        <w:ind w:left="-5" w:hanging="10"/>
        <w:rPr>
          <w:color w:val="000000" w:themeColor="text1"/>
        </w:rPr>
      </w:pPr>
      <w:r>
        <w:rPr>
          <w:rFonts w:ascii="Arial" w:eastAsia="Arial" w:hAnsi="Arial" w:cs="Arial"/>
          <w:b/>
          <w:sz w:val="24"/>
        </w:rPr>
        <w:t>"</w:t>
      </w: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Alternate Net Control, I have a count of _______. Do you need any fills? &lt;OVER&gt;” </w:t>
      </w:r>
    </w:p>
    <w:p w14:paraId="0DDB15EB" w14:textId="77777777" w:rsidR="004E5668" w:rsidRDefault="00634A9E">
      <w:pPr>
        <w:spacing w:after="0"/>
      </w:pPr>
      <w:r>
        <w:rPr>
          <w:rFonts w:ascii="Arial" w:eastAsia="Arial" w:hAnsi="Arial" w:cs="Arial"/>
          <w:i/>
          <w:color w:val="FF644E"/>
          <w:sz w:val="24"/>
        </w:rPr>
        <w:t xml:space="preserve"> </w:t>
      </w:r>
    </w:p>
    <w:p w14:paraId="28E496DD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Now call on those stations with ANNOUNCEMENTS, TRAINING and TRAFFIC in that order. </w:t>
      </w:r>
    </w:p>
    <w:p w14:paraId="647C627E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2DB5D2F" w14:textId="362A6581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&lt;CALLSIGN&gt; This is NC4HC. Proceed with your {ANNOUNCEMENT, TRAINING OR </w:t>
      </w:r>
      <w:r w:rsidR="00F41088">
        <w:rPr>
          <w:rFonts w:ascii="Arial" w:eastAsia="Arial" w:hAnsi="Arial" w:cs="Arial"/>
          <w:b/>
          <w:sz w:val="24"/>
        </w:rPr>
        <w:t>TRAFFIC</w:t>
      </w:r>
      <w:r w:rsidR="00F41088" w:rsidRPr="00F41088">
        <w:rPr>
          <w:rFonts w:ascii="Arial" w:eastAsia="Arial" w:hAnsi="Arial" w:cs="Arial"/>
          <w:b/>
          <w:color w:val="000000" w:themeColor="text1"/>
          <w:sz w:val="24"/>
        </w:rPr>
        <w:t>} &lt;</w:t>
      </w: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OVER&gt; </w:t>
      </w:r>
    </w:p>
    <w:p w14:paraId="04928CA6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52A751B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8DB3425" w14:textId="77777777" w:rsidR="004E5668" w:rsidRDefault="00634A9E">
      <w:pPr>
        <w:spacing w:after="3" w:line="253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[Do not forget to make a net call for late check-ins every ten minutes] </w:t>
      </w:r>
    </w:p>
    <w:p w14:paraId="1C6C5725" w14:textId="77777777" w:rsidR="004E5668" w:rsidRDefault="00634A9E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357E8E8" w14:textId="639FC56F" w:rsidR="004E5668" w:rsidRDefault="00634A9E">
      <w:pPr>
        <w:spacing w:after="4" w:line="257" w:lineRule="auto"/>
        <w:ind w:left="-1" w:hanging="10"/>
      </w:pPr>
      <w:r>
        <w:rPr>
          <w:rFonts w:ascii="Arial" w:eastAsia="Arial" w:hAnsi="Arial" w:cs="Arial"/>
          <w:b/>
          <w:sz w:val="24"/>
        </w:rPr>
        <w:t xml:space="preserve">"This is NC4HC and the Henderson County AUXCOMM net standing by for additional or late check-in stations, please call at this time&lt;OVER&gt;" </w:t>
      </w:r>
    </w:p>
    <w:p w14:paraId="5E8EC42D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08DF85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D73BDBE" w14:textId="77777777" w:rsidR="004E5668" w:rsidRDefault="00634A9E">
      <w:pPr>
        <w:spacing w:after="7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43065B" w14:textId="77777777" w:rsidR="004E5668" w:rsidRDefault="00634A9E">
      <w:pPr>
        <w:pStyle w:val="Heading1"/>
        <w:ind w:left="-5"/>
      </w:pPr>
      <w:r>
        <w:t>Formal Business Completed</w:t>
      </w:r>
      <w:r>
        <w:rPr>
          <w:u w:val="none"/>
        </w:rPr>
        <w:t xml:space="preserve"> </w:t>
      </w:r>
    </w:p>
    <w:p w14:paraId="52578CDA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3C35F17" w14:textId="2E6FF126" w:rsidR="004E5668" w:rsidRDefault="00634A9E">
      <w:pPr>
        <w:spacing w:after="4" w:line="257" w:lineRule="auto"/>
        <w:ind w:left="-1" w:right="804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"Any stations that would like to join </w:t>
      </w:r>
      <w:r w:rsidR="00F41088">
        <w:rPr>
          <w:rFonts w:ascii="Arial" w:eastAsia="Arial" w:hAnsi="Arial" w:cs="Arial"/>
          <w:b/>
          <w:sz w:val="24"/>
        </w:rPr>
        <w:t>AUXCOMM</w:t>
      </w:r>
      <w:r>
        <w:rPr>
          <w:rFonts w:ascii="Arial" w:eastAsia="Arial" w:hAnsi="Arial" w:cs="Arial"/>
          <w:b/>
          <w:sz w:val="24"/>
        </w:rPr>
        <w:t xml:space="preserve"> please go to www.NC4HC.us for information. Repeat: Any stations that would like to join </w:t>
      </w:r>
      <w:r w:rsidR="00F41088">
        <w:rPr>
          <w:rFonts w:ascii="Arial" w:eastAsia="Arial" w:hAnsi="Arial" w:cs="Arial"/>
          <w:b/>
          <w:sz w:val="24"/>
        </w:rPr>
        <w:t>AUXCOMM</w:t>
      </w:r>
      <w:r>
        <w:rPr>
          <w:rFonts w:ascii="Arial" w:eastAsia="Arial" w:hAnsi="Arial" w:cs="Arial"/>
          <w:b/>
          <w:sz w:val="24"/>
        </w:rPr>
        <w:t xml:space="preserve"> please go to </w:t>
      </w:r>
      <w:r>
        <w:rPr>
          <w:rFonts w:ascii="Arial" w:eastAsia="Arial" w:hAnsi="Arial" w:cs="Arial"/>
          <w:b/>
          <w:sz w:val="24"/>
          <w:u w:val="single" w:color="000000"/>
        </w:rPr>
        <w:t>www.NC4HC.US</w:t>
      </w:r>
      <w:r>
        <w:rPr>
          <w:rFonts w:ascii="Arial" w:eastAsia="Arial" w:hAnsi="Arial" w:cs="Arial"/>
          <w:b/>
          <w:sz w:val="24"/>
        </w:rPr>
        <w:t xml:space="preserve"> for information” </w:t>
      </w:r>
    </w:p>
    <w:p w14:paraId="7923AB4D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86FA0C8" w14:textId="77777777" w:rsidR="004E5668" w:rsidRDefault="00634A9E">
      <w:pPr>
        <w:pStyle w:val="Heading2"/>
        <w:ind w:left="-1"/>
      </w:pPr>
      <w:r>
        <w:t xml:space="preserve">"This is NC4HC closing the FORMAL portion of the Henderson County </w:t>
      </w:r>
    </w:p>
    <w:p w14:paraId="1D780395" w14:textId="4E67F3B9" w:rsidR="004E5668" w:rsidRDefault="00634A9E">
      <w:pPr>
        <w:spacing w:after="0" w:line="255" w:lineRule="auto"/>
        <w:ind w:right="16"/>
        <w:jc w:val="both"/>
      </w:pPr>
      <w:r>
        <w:rPr>
          <w:rFonts w:ascii="Arial" w:eastAsia="Arial" w:hAnsi="Arial" w:cs="Arial"/>
          <w:b/>
          <w:sz w:val="24"/>
        </w:rPr>
        <w:t xml:space="preserve">AUXCOMM Training Net. Thanks to </w:t>
      </w:r>
      <w:proofErr w:type="spellStart"/>
      <w:r w:rsidR="00F41088">
        <w:rPr>
          <w:rFonts w:ascii="Arial" w:eastAsia="Arial" w:hAnsi="Arial" w:cs="Arial"/>
          <w:b/>
          <w:sz w:val="24"/>
        </w:rPr>
        <w:t>ail</w:t>
      </w:r>
      <w:proofErr w:type="spellEnd"/>
      <w:r>
        <w:rPr>
          <w:rFonts w:ascii="Arial" w:eastAsia="Arial" w:hAnsi="Arial" w:cs="Arial"/>
          <w:b/>
          <w:sz w:val="24"/>
        </w:rPr>
        <w:t xml:space="preserve"> for participating. Stations wishing </w:t>
      </w:r>
      <w:r w:rsidR="00F41088">
        <w:rPr>
          <w:rFonts w:ascii="Arial" w:eastAsia="Arial" w:hAnsi="Arial" w:cs="Arial"/>
          <w:b/>
          <w:sz w:val="24"/>
        </w:rPr>
        <w:t>to</w:t>
      </w:r>
      <w:r>
        <w:rPr>
          <w:rFonts w:ascii="Arial" w:eastAsia="Arial" w:hAnsi="Arial" w:cs="Arial"/>
          <w:b/>
          <w:sz w:val="24"/>
        </w:rPr>
        <w:t xml:space="preserve"> secure may do so at this time. Stations wishing to make a comment are invited to remain on frequency. </w:t>
      </w:r>
    </w:p>
    <w:p w14:paraId="202E2653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58104A9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19C9E4F" w14:textId="77777777" w:rsidR="004E5668" w:rsidRDefault="00634A9E">
      <w:pPr>
        <w:spacing w:after="7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723183" w14:textId="77777777" w:rsidR="004E5668" w:rsidRDefault="00634A9E">
      <w:pPr>
        <w:pStyle w:val="Heading1"/>
        <w:ind w:left="-5"/>
      </w:pPr>
      <w:r>
        <w:t>Conduct Informal Net</w:t>
      </w:r>
      <w:r>
        <w:rPr>
          <w:u w:val="none"/>
        </w:rPr>
        <w:t xml:space="preserve"> </w:t>
      </w:r>
    </w:p>
    <w:p w14:paraId="47E24F3F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500709DD" w14:textId="18F937AA" w:rsidR="004E5668" w:rsidRPr="00F41088" w:rsidRDefault="00634A9E">
      <w:pPr>
        <w:spacing w:after="3" w:line="254" w:lineRule="auto"/>
        <w:ind w:left="-5" w:hanging="10"/>
        <w:rPr>
          <w:color w:val="000000" w:themeColor="text1"/>
        </w:rPr>
      </w:pPr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Call each station that did not indicate they </w:t>
      </w:r>
      <w:proofErr w:type="gramStart"/>
      <w:r w:rsidRPr="00F41088">
        <w:rPr>
          <w:rFonts w:ascii="Arial" w:eastAsia="Arial" w:hAnsi="Arial" w:cs="Arial"/>
          <w:i/>
          <w:color w:val="000000" w:themeColor="text1"/>
          <w:sz w:val="24"/>
        </w:rPr>
        <w:t>were</w:t>
      </w:r>
      <w:r w:rsidR="00F41088" w:rsidRPr="00F41088">
        <w:rPr>
          <w:rFonts w:ascii="Arial" w:eastAsia="Arial" w:hAnsi="Arial" w:cs="Arial"/>
          <w:i/>
          <w:color w:val="000000" w:themeColor="text1"/>
          <w:sz w:val="24"/>
        </w:rPr>
        <w:t xml:space="preserve"> </w:t>
      </w:r>
      <w:r w:rsidRPr="00F41088">
        <w:rPr>
          <w:rFonts w:ascii="Arial" w:eastAsia="Arial" w:hAnsi="Arial" w:cs="Arial"/>
          <w:i/>
          <w:color w:val="000000" w:themeColor="text1"/>
          <w:sz w:val="24"/>
        </w:rPr>
        <w:t>”out</w:t>
      </w:r>
      <w:proofErr w:type="gramEnd"/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 after formal” </w:t>
      </w:r>
    </w:p>
    <w:p w14:paraId="3912454B" w14:textId="77777777" w:rsidR="004E5668" w:rsidRPr="00F41088" w:rsidRDefault="00634A9E">
      <w:pPr>
        <w:spacing w:after="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14:paraId="0CF91834" w14:textId="77777777" w:rsidR="004E5668" w:rsidRPr="00F41088" w:rsidRDefault="00634A9E">
      <w:pPr>
        <w:spacing w:after="1" w:line="257" w:lineRule="auto"/>
        <w:ind w:left="-5" w:hanging="1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&lt;CALLSIGN&gt; This is NC4HC. What do you have to share with the Net? </w:t>
      </w:r>
    </w:p>
    <w:p w14:paraId="4B224115" w14:textId="77777777" w:rsidR="004E5668" w:rsidRDefault="00634A9E">
      <w:pPr>
        <w:spacing w:after="76"/>
      </w:pPr>
      <w:r>
        <w:rPr>
          <w:rFonts w:ascii="Arial" w:eastAsia="Arial" w:hAnsi="Arial" w:cs="Arial"/>
          <w:b/>
          <w:color w:val="FF644E"/>
          <w:sz w:val="24"/>
        </w:rPr>
        <w:t xml:space="preserve"> </w:t>
      </w:r>
    </w:p>
    <w:p w14:paraId="7C279353" w14:textId="77777777" w:rsidR="004E5668" w:rsidRDefault="00634A9E">
      <w:pPr>
        <w:pStyle w:val="Heading1"/>
        <w:ind w:left="-5"/>
      </w:pPr>
      <w:r>
        <w:t>Closing the Net</w:t>
      </w:r>
      <w:r>
        <w:rPr>
          <w:u w:val="none"/>
        </w:rPr>
        <w:t xml:space="preserve"> </w:t>
      </w:r>
    </w:p>
    <w:p w14:paraId="154BC90C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176C886F" w14:textId="16841B19" w:rsidR="004E5668" w:rsidRDefault="00634A9E">
      <w:pPr>
        <w:pStyle w:val="Heading2"/>
        <w:ind w:left="-1"/>
      </w:pPr>
      <w:r>
        <w:t xml:space="preserve">"This is NC4HC closing the Henderson County AUXCOMM Training Net. Thanks again to everyone for your participation. The repeater is now returned to normal use. This is NC4HC. &lt;OUT&gt;” </w:t>
      </w:r>
    </w:p>
    <w:p w14:paraId="39BAD135" w14:textId="77777777" w:rsidR="004E5668" w:rsidRDefault="00634A9E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EF8B1A6" w14:textId="77777777" w:rsidR="004E5668" w:rsidRDefault="00634A9E">
      <w:pPr>
        <w:spacing w:after="3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C40D83" w14:textId="77777777" w:rsidR="004E5668" w:rsidRPr="00F41088" w:rsidRDefault="00634A9E">
      <w:pPr>
        <w:spacing w:after="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8"/>
          <w:u w:val="single" w:color="FF644E"/>
        </w:rPr>
        <w:t>After Action Reporting</w:t>
      </w:r>
      <w:r w:rsidRPr="00F41088">
        <w:rPr>
          <w:rFonts w:ascii="Arial" w:eastAsia="Arial" w:hAnsi="Arial" w:cs="Arial"/>
          <w:b/>
          <w:color w:val="000000" w:themeColor="text1"/>
          <w:sz w:val="28"/>
        </w:rPr>
        <w:t xml:space="preserve"> </w:t>
      </w:r>
    </w:p>
    <w:p w14:paraId="3D473D1F" w14:textId="77777777" w:rsidR="004E5668" w:rsidRPr="00F41088" w:rsidRDefault="00634A9E">
      <w:pPr>
        <w:spacing w:after="0"/>
        <w:rPr>
          <w:color w:val="000000" w:themeColor="text1"/>
        </w:rPr>
      </w:pPr>
      <w:r w:rsidRPr="00F41088">
        <w:rPr>
          <w:rFonts w:ascii="Arial" w:eastAsia="Arial" w:hAnsi="Arial" w:cs="Arial"/>
          <w:b/>
          <w:color w:val="000000" w:themeColor="text1"/>
          <w:sz w:val="24"/>
        </w:rPr>
        <w:t xml:space="preserve"> </w:t>
      </w:r>
    </w:p>
    <w:p w14:paraId="7100A2A1" w14:textId="77777777" w:rsidR="004E5668" w:rsidRPr="00F41088" w:rsidRDefault="00634A9E">
      <w:pPr>
        <w:spacing w:after="0" w:line="250" w:lineRule="auto"/>
        <w:ind w:right="347"/>
        <w:jc w:val="both"/>
        <w:rPr>
          <w:color w:val="000000" w:themeColor="text1"/>
        </w:rPr>
      </w:pPr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Net control is responsible for logging the net traffic on the ICS 309 form available for </w:t>
      </w:r>
      <w:proofErr w:type="spellStart"/>
      <w:r w:rsidRPr="00F41088">
        <w:rPr>
          <w:rFonts w:ascii="Arial" w:eastAsia="Arial" w:hAnsi="Arial" w:cs="Arial"/>
          <w:i/>
          <w:color w:val="000000" w:themeColor="text1"/>
          <w:sz w:val="24"/>
        </w:rPr>
        <w:t>sownload</w:t>
      </w:r>
      <w:proofErr w:type="spellEnd"/>
      <w:r w:rsidRPr="00F41088">
        <w:rPr>
          <w:rFonts w:ascii="Arial" w:eastAsia="Arial" w:hAnsi="Arial" w:cs="Arial"/>
          <w:i/>
          <w:color w:val="000000" w:themeColor="text1"/>
          <w:sz w:val="24"/>
        </w:rPr>
        <w:t xml:space="preserve"> on the NC4HC website. Forward completed log to the EC, Scott Sutton within a week. </w:t>
      </w:r>
    </w:p>
    <w:sectPr w:rsidR="004E5668" w:rsidRPr="00F41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51" w:right="1464" w:bottom="1445" w:left="1445" w:header="732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83EA" w14:textId="77777777" w:rsidR="005B4084" w:rsidRDefault="005B4084">
      <w:pPr>
        <w:spacing w:after="0" w:line="240" w:lineRule="auto"/>
      </w:pPr>
      <w:r>
        <w:separator/>
      </w:r>
    </w:p>
  </w:endnote>
  <w:endnote w:type="continuationSeparator" w:id="0">
    <w:p w14:paraId="50B5E8C9" w14:textId="77777777" w:rsidR="005B4084" w:rsidRDefault="005B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724" w14:textId="77777777" w:rsidR="004E5668" w:rsidRDefault="00634A9E">
    <w:pPr>
      <w:tabs>
        <w:tab w:val="center" w:pos="4678"/>
        <w:tab w:val="center" w:pos="9360"/>
      </w:tabs>
      <w:spacing w:after="0"/>
    </w:pPr>
    <w:r>
      <w:rPr>
        <w:rFonts w:ascii="Arial" w:eastAsia="Arial" w:hAnsi="Arial" w:cs="Arial"/>
        <w:sz w:val="24"/>
      </w:rPr>
      <w:t xml:space="preserve">032725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4781" w14:textId="6451DE1C" w:rsidR="004E5668" w:rsidRDefault="004C73E1">
    <w:pPr>
      <w:tabs>
        <w:tab w:val="center" w:pos="4678"/>
        <w:tab w:val="center" w:pos="9360"/>
      </w:tabs>
      <w:spacing w:after="0"/>
    </w:pPr>
    <w:r>
      <w:rPr>
        <w:rFonts w:ascii="Arial" w:eastAsia="Arial" w:hAnsi="Arial" w:cs="Arial"/>
        <w:sz w:val="24"/>
      </w:rPr>
      <w:t>0802</w:t>
    </w:r>
    <w:r w:rsidR="00634A9E">
      <w:rPr>
        <w:rFonts w:ascii="Arial" w:eastAsia="Arial" w:hAnsi="Arial" w:cs="Arial"/>
        <w:sz w:val="24"/>
      </w:rPr>
      <w:t xml:space="preserve">25 </w:t>
    </w:r>
    <w:r w:rsidR="00634A9E">
      <w:rPr>
        <w:rFonts w:ascii="Arial" w:eastAsia="Arial" w:hAnsi="Arial" w:cs="Arial"/>
        <w:sz w:val="24"/>
      </w:rPr>
      <w:tab/>
    </w:r>
    <w:r w:rsidR="00634A9E">
      <w:fldChar w:fldCharType="begin"/>
    </w:r>
    <w:r w:rsidR="00634A9E">
      <w:instrText xml:space="preserve"> PAGE   \* MERGEFORMAT </w:instrText>
    </w:r>
    <w:r w:rsidR="00634A9E">
      <w:fldChar w:fldCharType="separate"/>
    </w:r>
    <w:r w:rsidR="00634A9E">
      <w:rPr>
        <w:rFonts w:ascii="Times New Roman" w:eastAsia="Times New Roman" w:hAnsi="Times New Roman" w:cs="Times New Roman"/>
        <w:sz w:val="24"/>
      </w:rPr>
      <w:t>1</w:t>
    </w:r>
    <w:r w:rsidR="00634A9E">
      <w:rPr>
        <w:rFonts w:ascii="Times New Roman" w:eastAsia="Times New Roman" w:hAnsi="Times New Roman" w:cs="Times New Roman"/>
        <w:sz w:val="24"/>
      </w:rPr>
      <w:fldChar w:fldCharType="end"/>
    </w:r>
    <w:r w:rsidR="00634A9E">
      <w:rPr>
        <w:rFonts w:ascii="Arial" w:eastAsia="Arial" w:hAnsi="Arial" w:cs="Arial"/>
        <w:sz w:val="24"/>
      </w:rPr>
      <w:t xml:space="preserve"> </w:t>
    </w:r>
    <w:r w:rsidR="00634A9E">
      <w:rPr>
        <w:rFonts w:ascii="Times New Roman" w:eastAsia="Times New Roman" w:hAnsi="Times New Roman" w:cs="Times New Roman"/>
        <w:sz w:val="24"/>
      </w:rPr>
      <w:t xml:space="preserve"> </w:t>
    </w:r>
    <w:r w:rsidR="00634A9E">
      <w:rPr>
        <w:rFonts w:ascii="Times New Roman" w:eastAsia="Times New Roman" w:hAnsi="Times New Roman" w:cs="Times New Roman"/>
        <w:sz w:val="24"/>
      </w:rPr>
      <w:tab/>
    </w:r>
    <w:r w:rsidR="00634A9E"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F9AF" w14:textId="77777777" w:rsidR="004E5668" w:rsidRDefault="00634A9E">
    <w:pPr>
      <w:tabs>
        <w:tab w:val="center" w:pos="4678"/>
        <w:tab w:val="center" w:pos="9360"/>
      </w:tabs>
      <w:spacing w:after="0"/>
    </w:pPr>
    <w:r>
      <w:rPr>
        <w:rFonts w:ascii="Arial" w:eastAsia="Arial" w:hAnsi="Arial" w:cs="Arial"/>
        <w:sz w:val="24"/>
      </w:rPr>
      <w:t xml:space="preserve">032725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1C5F" w14:textId="77777777" w:rsidR="005B4084" w:rsidRDefault="005B4084">
      <w:pPr>
        <w:spacing w:after="0" w:line="240" w:lineRule="auto"/>
      </w:pPr>
      <w:r>
        <w:separator/>
      </w:r>
    </w:p>
  </w:footnote>
  <w:footnote w:type="continuationSeparator" w:id="0">
    <w:p w14:paraId="406B6A91" w14:textId="77777777" w:rsidR="005B4084" w:rsidRDefault="005B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4FB9" w14:textId="77777777" w:rsidR="004E5668" w:rsidRDefault="00634A9E">
    <w:pPr>
      <w:tabs>
        <w:tab w:val="center" w:pos="4681"/>
      </w:tabs>
      <w:spacing w:after="0"/>
    </w:pP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</w:r>
    <w:r>
      <w:rPr>
        <w:rFonts w:ascii="Arial" w:eastAsia="Arial" w:hAnsi="Arial" w:cs="Arial"/>
        <w:b/>
        <w:sz w:val="28"/>
      </w:rPr>
      <w:t>Henderson County Net Control Script</w: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E3EE" w14:textId="77777777" w:rsidR="00F41088" w:rsidRDefault="00634A9E">
    <w:pPr>
      <w:tabs>
        <w:tab w:val="center" w:pos="4681"/>
      </w:tabs>
      <w:spacing w:after="0"/>
      <w:rPr>
        <w:rFonts w:ascii="Arial" w:eastAsia="Arial" w:hAnsi="Arial" w:cs="Arial"/>
        <w:sz w:val="24"/>
      </w:rPr>
    </w:pP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  <w:t>Henderson County Net Control Script</w:t>
    </w:r>
    <w:r w:rsidR="00F41088">
      <w:rPr>
        <w:rFonts w:ascii="Arial" w:eastAsia="Arial" w:hAnsi="Arial" w:cs="Arial"/>
        <w:sz w:val="24"/>
      </w:rPr>
      <w:t xml:space="preserve"> </w:t>
    </w:r>
  </w:p>
  <w:p w14:paraId="49246C5D" w14:textId="5B0F8DBF" w:rsidR="004E5668" w:rsidRDefault="00F41088">
    <w:pPr>
      <w:tabs>
        <w:tab w:val="center" w:pos="4681"/>
      </w:tabs>
      <w:spacing w:after="0"/>
    </w:pPr>
    <w:r>
      <w:rPr>
        <w:rFonts w:ascii="Arial" w:eastAsia="Arial" w:hAnsi="Arial" w:cs="Arial"/>
        <w:sz w:val="24"/>
      </w:rPr>
      <w:tab/>
      <w:t>For the 1</w:t>
    </w:r>
    <w:r w:rsidRPr="00F41088">
      <w:rPr>
        <w:rFonts w:ascii="Arial" w:eastAsia="Arial" w:hAnsi="Arial" w:cs="Arial"/>
        <w:sz w:val="24"/>
        <w:vertAlign w:val="superscript"/>
      </w:rPr>
      <w:t>st</w:t>
    </w:r>
    <w:r>
      <w:rPr>
        <w:rFonts w:ascii="Arial" w:eastAsia="Arial" w:hAnsi="Arial" w:cs="Arial"/>
        <w:sz w:val="24"/>
      </w:rPr>
      <w:t xml:space="preserve"> ,2</w:t>
    </w:r>
    <w:r w:rsidRPr="00F41088">
      <w:rPr>
        <w:rFonts w:ascii="Arial" w:eastAsia="Arial" w:hAnsi="Arial" w:cs="Arial"/>
        <w:sz w:val="24"/>
        <w:vertAlign w:val="superscript"/>
      </w:rPr>
      <w:t>nd</w:t>
    </w:r>
    <w:r>
      <w:rPr>
        <w:rFonts w:ascii="Arial" w:eastAsia="Arial" w:hAnsi="Arial" w:cs="Arial"/>
        <w:sz w:val="24"/>
      </w:rPr>
      <w:t xml:space="preserve"> ,3</w:t>
    </w:r>
    <w:proofErr w:type="gramStart"/>
    <w:r w:rsidRPr="00F41088">
      <w:rPr>
        <w:rFonts w:ascii="Arial" w:eastAsia="Arial" w:hAnsi="Arial" w:cs="Arial"/>
        <w:sz w:val="24"/>
        <w:vertAlign w:val="superscript"/>
      </w:rPr>
      <w:t>rd</w:t>
    </w:r>
    <w:r>
      <w:rPr>
        <w:rFonts w:ascii="Arial" w:eastAsia="Arial" w:hAnsi="Arial" w:cs="Arial"/>
        <w:sz w:val="24"/>
      </w:rPr>
      <w:t xml:space="preserve">  &amp;</w:t>
    </w:r>
    <w:proofErr w:type="gramEnd"/>
    <w:r>
      <w:rPr>
        <w:rFonts w:ascii="Arial" w:eastAsia="Arial" w:hAnsi="Arial" w:cs="Arial"/>
        <w:sz w:val="24"/>
      </w:rPr>
      <w:t xml:space="preserve"> 5</w:t>
    </w:r>
    <w:r w:rsidRPr="00F41088">
      <w:rPr>
        <w:rFonts w:ascii="Arial" w:eastAsia="Arial" w:hAnsi="Arial" w:cs="Arial"/>
        <w:sz w:val="24"/>
        <w:vertAlign w:val="superscript"/>
      </w:rPr>
      <w:t>th</w:t>
    </w:r>
    <w:r>
      <w:rPr>
        <w:rFonts w:ascii="Arial" w:eastAsia="Arial" w:hAnsi="Arial" w:cs="Arial"/>
        <w:sz w:val="24"/>
      </w:rPr>
      <w:t xml:space="preserve"> week of the month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19E" w14:textId="77777777" w:rsidR="004E5668" w:rsidRDefault="00634A9E">
    <w:pPr>
      <w:tabs>
        <w:tab w:val="center" w:pos="4681"/>
      </w:tabs>
      <w:spacing w:after="0"/>
    </w:pP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  <w:t>Henderson County Net Control Script</w: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539"/>
    <w:multiLevelType w:val="hybridMultilevel"/>
    <w:tmpl w:val="7EACFF50"/>
    <w:lvl w:ilvl="0" w:tplc="83DCF914">
      <w:start w:val="5"/>
      <w:numFmt w:val="decimal"/>
      <w:lvlText w:val="%1."/>
      <w:lvlJc w:val="left"/>
      <w:pPr>
        <w:ind w:left="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0F6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2CF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A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73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E51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466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248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CD7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37474"/>
    <w:multiLevelType w:val="hybridMultilevel"/>
    <w:tmpl w:val="5C8CEA04"/>
    <w:lvl w:ilvl="0" w:tplc="20B8A966">
      <w:start w:val="1"/>
      <w:numFmt w:val="bullet"/>
      <w:lvlText w:val="•"/>
      <w:lvlJc w:val="left"/>
      <w:pPr>
        <w:ind w:left="70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0FCE">
      <w:start w:val="1"/>
      <w:numFmt w:val="bullet"/>
      <w:lvlText w:val="o"/>
      <w:lvlJc w:val="left"/>
      <w:pPr>
        <w:ind w:left="162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26234">
      <w:start w:val="1"/>
      <w:numFmt w:val="bullet"/>
      <w:lvlText w:val="▪"/>
      <w:lvlJc w:val="left"/>
      <w:pPr>
        <w:ind w:left="234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01DEC">
      <w:start w:val="1"/>
      <w:numFmt w:val="bullet"/>
      <w:lvlText w:val="•"/>
      <w:lvlJc w:val="left"/>
      <w:pPr>
        <w:ind w:left="306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4C23C">
      <w:start w:val="1"/>
      <w:numFmt w:val="bullet"/>
      <w:lvlText w:val="o"/>
      <w:lvlJc w:val="left"/>
      <w:pPr>
        <w:ind w:left="378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8F978">
      <w:start w:val="1"/>
      <w:numFmt w:val="bullet"/>
      <w:lvlText w:val="▪"/>
      <w:lvlJc w:val="left"/>
      <w:pPr>
        <w:ind w:left="450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EE354">
      <w:start w:val="1"/>
      <w:numFmt w:val="bullet"/>
      <w:lvlText w:val="•"/>
      <w:lvlJc w:val="left"/>
      <w:pPr>
        <w:ind w:left="522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4AF82">
      <w:start w:val="1"/>
      <w:numFmt w:val="bullet"/>
      <w:lvlText w:val="o"/>
      <w:lvlJc w:val="left"/>
      <w:pPr>
        <w:ind w:left="594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C04E2">
      <w:start w:val="1"/>
      <w:numFmt w:val="bullet"/>
      <w:lvlText w:val="▪"/>
      <w:lvlJc w:val="left"/>
      <w:pPr>
        <w:ind w:left="666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0520D"/>
    <w:multiLevelType w:val="hybridMultilevel"/>
    <w:tmpl w:val="E230D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84264"/>
    <w:multiLevelType w:val="hybridMultilevel"/>
    <w:tmpl w:val="03F2D37A"/>
    <w:lvl w:ilvl="0" w:tplc="51FEEE1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695833BB"/>
    <w:multiLevelType w:val="hybridMultilevel"/>
    <w:tmpl w:val="B406D84A"/>
    <w:lvl w:ilvl="0" w:tplc="51D27058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09961393">
    <w:abstractNumId w:val="1"/>
  </w:num>
  <w:num w:numId="2" w16cid:durableId="283193300">
    <w:abstractNumId w:val="0"/>
  </w:num>
  <w:num w:numId="3" w16cid:durableId="890965790">
    <w:abstractNumId w:val="2"/>
  </w:num>
  <w:num w:numId="4" w16cid:durableId="2073499589">
    <w:abstractNumId w:val="3"/>
  </w:num>
  <w:num w:numId="5" w16cid:durableId="1338387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68"/>
    <w:rsid w:val="004C73E1"/>
    <w:rsid w:val="004E5668"/>
    <w:rsid w:val="00545C13"/>
    <w:rsid w:val="005A5A92"/>
    <w:rsid w:val="005B4084"/>
    <w:rsid w:val="00634A9E"/>
    <w:rsid w:val="00D80D09"/>
    <w:rsid w:val="00F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51A18"/>
  <w15:docId w15:val="{336F7533-E034-6344-93F7-1BA15189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7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Revision">
    <w:name w:val="Revision"/>
    <w:hidden/>
    <w:uiPriority w:val="99"/>
    <w:semiHidden/>
    <w:rsid w:val="00F41088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4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Net-Control-Script-042025</dc:title>
  <dc:subject/>
  <dc:creator>John Helbling</dc:creator>
  <cp:keywords/>
  <cp:lastModifiedBy>John Helbling</cp:lastModifiedBy>
  <cp:revision>2</cp:revision>
  <dcterms:created xsi:type="dcterms:W3CDTF">2025-08-02T19:11:00Z</dcterms:created>
  <dcterms:modified xsi:type="dcterms:W3CDTF">2025-08-02T19:11:00Z</dcterms:modified>
</cp:coreProperties>
</file>